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3A4" w:rsidRDefault="00691CC0" w:rsidP="003546D9">
      <w:pPr>
        <w:pStyle w:val="Nadpis1"/>
      </w:pPr>
      <w:r>
        <w:t>Experimenty elektro</w:t>
      </w:r>
      <w:r w:rsidR="003546D9">
        <w:t>magnetismu</w:t>
      </w:r>
      <w:r>
        <w:t>s</w:t>
      </w:r>
    </w:p>
    <w:p w:rsidR="003546D9" w:rsidRPr="003546D9" w:rsidRDefault="003546D9" w:rsidP="003546D9"/>
    <w:p w:rsidR="00EA3C9C" w:rsidRPr="00E73138" w:rsidRDefault="00691CC0" w:rsidP="00E73138">
      <w:pPr>
        <w:pStyle w:val="Odstavecseseznamem"/>
        <w:numPr>
          <w:ilvl w:val="0"/>
          <w:numId w:val="17"/>
        </w:numPr>
        <w:rPr>
          <w:rFonts w:asciiTheme="majorHAnsi" w:hAnsiTheme="majorHAnsi"/>
          <w:color w:val="4472C4" w:themeColor="accent5"/>
          <w:sz w:val="28"/>
          <w:szCs w:val="28"/>
        </w:rPr>
      </w:pPr>
      <w:r>
        <w:rPr>
          <w:rFonts w:asciiTheme="majorHAnsi" w:hAnsiTheme="majorHAnsi"/>
          <w:color w:val="4472C4" w:themeColor="accent5"/>
          <w:sz w:val="28"/>
          <w:szCs w:val="28"/>
        </w:rPr>
        <w:t>Elektromagnet</w:t>
      </w:r>
    </w:p>
    <w:p w:rsidR="00EA3C9C" w:rsidRPr="00EA3C9C" w:rsidRDefault="00EA3C9C" w:rsidP="00E73138">
      <w:r w:rsidRPr="008D4023">
        <w:t>Pomůcky:</w:t>
      </w:r>
      <w:r>
        <w:t xml:space="preserve"> p</w:t>
      </w:r>
      <w:r w:rsidRPr="00EA3C9C">
        <w:t>lochá baterie</w:t>
      </w:r>
      <w:r>
        <w:t>, h</w:t>
      </w:r>
      <w:r w:rsidRPr="00EA3C9C">
        <w:t>řebík</w:t>
      </w:r>
      <w:r>
        <w:t xml:space="preserve">, </w:t>
      </w:r>
      <w:r w:rsidRPr="00EA3C9C">
        <w:t>vodič (měděný drát)</w:t>
      </w:r>
      <w:r>
        <w:t>, kovové předměty</w:t>
      </w:r>
    </w:p>
    <w:p w:rsidR="00EA3C9C" w:rsidRDefault="00EA3C9C" w:rsidP="00E73138">
      <w:r w:rsidRPr="00F62AD9">
        <w:t>Postup:</w:t>
      </w:r>
      <w:r>
        <w:t xml:space="preserve"> Kolem hřebíku pečlivě omotáme měděný drát tak, abychom měli oba konce drátu volné. Tím jsme vytvořili cívku. Volné konce drátu cívky připojíme na plochou baterii. Drátem prochází elektrický proud a vytváří magnetické pole, které se přeruší, jakmile drát odpojíme od baterie. Vyzkoušíme vzniklý elektromagnet na připravených kovových předmětech.</w:t>
      </w:r>
    </w:p>
    <w:p w:rsidR="00E73138" w:rsidRPr="00EA3C9C" w:rsidRDefault="00E73138" w:rsidP="00E73138">
      <w:pPr>
        <w:rPr>
          <w:color w:val="000000" w:themeColor="text1"/>
        </w:rPr>
      </w:pPr>
    </w:p>
    <w:p w:rsidR="00E82ADD" w:rsidRPr="00E73138" w:rsidRDefault="00691CC0" w:rsidP="00E73138">
      <w:pPr>
        <w:pStyle w:val="Odstavecseseznamem"/>
        <w:numPr>
          <w:ilvl w:val="0"/>
          <w:numId w:val="17"/>
        </w:numPr>
        <w:rPr>
          <w:color w:val="000000" w:themeColor="text1"/>
        </w:rPr>
      </w:pPr>
      <w:proofErr w:type="spellStart"/>
      <w:r>
        <w:rPr>
          <w:rFonts w:asciiTheme="majorHAnsi" w:hAnsiTheme="majorHAnsi"/>
          <w:color w:val="4472C4" w:themeColor="accent5"/>
          <w:sz w:val="28"/>
          <w:szCs w:val="28"/>
        </w:rPr>
        <w:t>H</w:t>
      </w:r>
      <w:r w:rsidR="00026062">
        <w:rPr>
          <w:rFonts w:asciiTheme="majorHAnsi" w:hAnsiTheme="majorHAnsi"/>
          <w:color w:val="4472C4" w:themeColor="accent5"/>
          <w:sz w:val="28"/>
          <w:szCs w:val="28"/>
        </w:rPr>
        <w:t>omopolární</w:t>
      </w:r>
      <w:proofErr w:type="spellEnd"/>
      <w:r w:rsidR="002B1178" w:rsidRPr="00E73138">
        <w:rPr>
          <w:rFonts w:asciiTheme="majorHAnsi" w:hAnsiTheme="majorHAnsi"/>
          <w:color w:val="4472C4" w:themeColor="accent5"/>
          <w:sz w:val="28"/>
          <w:szCs w:val="28"/>
        </w:rPr>
        <w:t xml:space="preserve"> e</w:t>
      </w:r>
      <w:r w:rsidR="00AD3F29" w:rsidRPr="00E73138">
        <w:rPr>
          <w:rFonts w:asciiTheme="majorHAnsi" w:hAnsiTheme="majorHAnsi"/>
          <w:color w:val="4472C4" w:themeColor="accent5"/>
          <w:sz w:val="28"/>
          <w:szCs w:val="28"/>
        </w:rPr>
        <w:t>lektromotor</w:t>
      </w:r>
    </w:p>
    <w:p w:rsidR="009F1C5E" w:rsidRDefault="00236E7C" w:rsidP="00E73138">
      <w:r>
        <w:t>Pomůcky:</w:t>
      </w:r>
      <w:r w:rsidR="00E73138">
        <w:t xml:space="preserve"> </w:t>
      </w:r>
      <w:r w:rsidR="00026062">
        <w:t>AA baterie</w:t>
      </w:r>
      <w:r w:rsidR="00E73138">
        <w:t>, t</w:t>
      </w:r>
      <w:r w:rsidR="009F1C5E">
        <w:t>enký m</w:t>
      </w:r>
      <w:r w:rsidR="0022604B">
        <w:t>ěděný drát</w:t>
      </w:r>
      <w:r w:rsidR="00E73138">
        <w:t>, m</w:t>
      </w:r>
      <w:r w:rsidR="009F1C5E">
        <w:t>agnet</w:t>
      </w:r>
    </w:p>
    <w:p w:rsidR="00026062" w:rsidRDefault="00236E7C" w:rsidP="00026062">
      <w:r w:rsidRPr="005C1299">
        <w:t>Postup:</w:t>
      </w:r>
      <w:r w:rsidR="00E73138">
        <w:t xml:space="preserve"> </w:t>
      </w:r>
      <w:r w:rsidR="00026062">
        <w:t>Měděný drátek odizolujeme a vytvarujeme podle fotografie. Na magnet nasadíme baterku a na ní umístíme hrot drátku. Drátek se začne otáčet.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91CC0" w:rsidTr="00691CC0">
        <w:tc>
          <w:tcPr>
            <w:tcW w:w="3020" w:type="dxa"/>
          </w:tcPr>
          <w:p w:rsidR="00691CC0" w:rsidRDefault="00691CC0" w:rsidP="0002606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F73B1C1" wp14:editId="4B0C5601">
                  <wp:extent cx="1120140" cy="1820228"/>
                  <wp:effectExtent l="0" t="0" r="3810" b="889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571" t="28689" r="55556" b="25456"/>
                          <a:stretch/>
                        </pic:blipFill>
                        <pic:spPr bwMode="auto">
                          <a:xfrm>
                            <a:off x="0" y="0"/>
                            <a:ext cx="1121361" cy="1822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691CC0" w:rsidRDefault="00691CC0" w:rsidP="0002606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B30FB27" wp14:editId="7CE897E6">
                  <wp:extent cx="1260734" cy="1819910"/>
                  <wp:effectExtent l="0" t="0" r="0" b="889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410" t="28689" r="56134" b="39344"/>
                          <a:stretch/>
                        </pic:blipFill>
                        <pic:spPr bwMode="auto">
                          <a:xfrm>
                            <a:off x="0" y="0"/>
                            <a:ext cx="1275060" cy="184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691CC0" w:rsidRDefault="00691CC0" w:rsidP="0002606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FBAE6EC" wp14:editId="79B41BDE">
                  <wp:extent cx="1427929" cy="1819910"/>
                  <wp:effectExtent l="0" t="0" r="1270" b="889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127" t="24927" r="45635" b="29218"/>
                          <a:stretch/>
                        </pic:blipFill>
                        <pic:spPr bwMode="auto">
                          <a:xfrm>
                            <a:off x="0" y="0"/>
                            <a:ext cx="1434203" cy="1827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062" w:rsidRDefault="00026062" w:rsidP="00026062">
      <w:pPr>
        <w:jc w:val="center"/>
      </w:pPr>
    </w:p>
    <w:p w:rsidR="009713A4" w:rsidRDefault="00026062" w:rsidP="00026062">
      <w:r>
        <w:t xml:space="preserve">Závěr: Vyrobili jsme jednoduchý motorek, kterému se odborně říká </w:t>
      </w:r>
      <w:proofErr w:type="spellStart"/>
      <w:r>
        <w:t>homopolární</w:t>
      </w:r>
      <w:proofErr w:type="spellEnd"/>
      <w:r>
        <w:t xml:space="preserve">. Jeho princip je založen na působení magnetického pole magnetu na vodič s elektrickým proudem, tj. baterku a drátek. Magnet vytváří magnetické pole a spojuje póly monočlánku, proto se drátek točí. Směr otáčení se určí pomocí </w:t>
      </w:r>
      <w:proofErr w:type="spellStart"/>
      <w:r>
        <w:t>Flemingova</w:t>
      </w:r>
      <w:proofErr w:type="spellEnd"/>
      <w:r>
        <w:t xml:space="preserve"> pravidla levé ruky: „Položíme-li otevřenou levou ruku dlaní nahoru na vodič tak, aby indukční čáry vstupovaly do dlaně a natažené prsty ukazovaly směr proudu, vychýlený palec ukáže směr působící síly.“</w:t>
      </w:r>
      <w:r w:rsidR="00082506">
        <w:t>.</w:t>
      </w:r>
    </w:p>
    <w:p w:rsidR="00026062" w:rsidRDefault="009C00EB" w:rsidP="00026062">
      <w:pPr>
        <w:rPr>
          <w:color w:val="000000" w:themeColor="text1"/>
        </w:rPr>
      </w:pPr>
      <w:hyperlink r:id="rId9" w:history="1">
        <w:r w:rsidR="00026062" w:rsidRPr="008B3F10">
          <w:rPr>
            <w:rStyle w:val="Hypertextovodkaz"/>
          </w:rPr>
          <w:t>https://www.matfyz.cz/clanky/719-fyzikalni-pokus-magnetismus</w:t>
        </w:r>
      </w:hyperlink>
    </w:p>
    <w:p w:rsidR="00026062" w:rsidRDefault="00691CC0" w:rsidP="00026062">
      <w:pPr>
        <w:rPr>
          <w:color w:val="000000" w:themeColor="text1"/>
        </w:rPr>
      </w:pPr>
      <w:hyperlink r:id="rId10" w:history="1">
        <w:r w:rsidRPr="009A05CF">
          <w:rPr>
            <w:rStyle w:val="Hypertextovodkaz"/>
          </w:rPr>
          <w:t>https://www.youtube.com/watch?v=d5Nr3aMxQ0Y</w:t>
        </w:r>
      </w:hyperlink>
    </w:p>
    <w:p w:rsidR="00691CC0" w:rsidRDefault="003A73D9" w:rsidP="00026062">
      <w:pPr>
        <w:rPr>
          <w:color w:val="000000" w:themeColor="text1"/>
        </w:rPr>
      </w:pPr>
      <w:r>
        <w:rPr>
          <w:color w:val="000000" w:themeColor="text1"/>
        </w:rPr>
        <w:t>Moc pěkné</w:t>
      </w:r>
      <w:r w:rsidR="00691CC0">
        <w:rPr>
          <w:color w:val="000000" w:themeColor="text1"/>
        </w:rPr>
        <w:t xml:space="preserve"> motor</w:t>
      </w:r>
      <w:r>
        <w:rPr>
          <w:color w:val="000000" w:themeColor="text1"/>
        </w:rPr>
        <w:t>y</w:t>
      </w:r>
      <w:r w:rsidR="00691CC0">
        <w:rPr>
          <w:color w:val="000000" w:themeColor="text1"/>
        </w:rPr>
        <w:t xml:space="preserve">: </w:t>
      </w:r>
      <w:hyperlink r:id="rId11" w:history="1">
        <w:r w:rsidR="00691CC0" w:rsidRPr="009A05CF">
          <w:rPr>
            <w:rStyle w:val="Hypertextovodkaz"/>
          </w:rPr>
          <w:t>https://www.youtube.com/watch?v=jzKRh9a4Gps</w:t>
        </w:r>
      </w:hyperlink>
      <w:r w:rsidR="00691CC0">
        <w:rPr>
          <w:color w:val="000000" w:themeColor="text1"/>
        </w:rPr>
        <w:t xml:space="preserve"> </w:t>
      </w:r>
    </w:p>
    <w:p w:rsidR="003A73D9" w:rsidRDefault="003A73D9" w:rsidP="00026062">
      <w:pPr>
        <w:rPr>
          <w:color w:val="000000" w:themeColor="text1"/>
        </w:rPr>
      </w:pPr>
      <w:hyperlink r:id="rId12" w:history="1">
        <w:r w:rsidRPr="009A05CF">
          <w:rPr>
            <w:rStyle w:val="Hypertextovodkaz"/>
          </w:rPr>
          <w:t>https://www.youtube.com/watch?v=Pxm-elA3VgQ</w:t>
        </w:r>
      </w:hyperlink>
      <w:r>
        <w:rPr>
          <w:color w:val="000000" w:themeColor="text1"/>
        </w:rPr>
        <w:t xml:space="preserve"> </w:t>
      </w:r>
    </w:p>
    <w:p w:rsidR="00691CC0" w:rsidRPr="00E73138" w:rsidRDefault="00691CC0" w:rsidP="00026062">
      <w:pPr>
        <w:rPr>
          <w:color w:val="000000" w:themeColor="text1"/>
        </w:rPr>
      </w:pPr>
    </w:p>
    <w:p w:rsidR="009713A4" w:rsidRDefault="00691CC0" w:rsidP="007243DB">
      <w:pPr>
        <w:pStyle w:val="Odstavecseseznamem"/>
        <w:numPr>
          <w:ilvl w:val="0"/>
          <w:numId w:val="17"/>
        </w:numPr>
        <w:rPr>
          <w:rFonts w:asciiTheme="majorHAnsi" w:hAnsiTheme="majorHAnsi"/>
          <w:color w:val="4472C4" w:themeColor="accent5"/>
          <w:sz w:val="28"/>
          <w:szCs w:val="28"/>
        </w:rPr>
      </w:pPr>
      <w:r>
        <w:rPr>
          <w:rFonts w:asciiTheme="majorHAnsi" w:hAnsiTheme="majorHAnsi"/>
          <w:color w:val="4472C4" w:themeColor="accent5"/>
          <w:sz w:val="28"/>
          <w:szCs w:val="28"/>
        </w:rPr>
        <w:t>Magnetický vláček</w:t>
      </w:r>
    </w:p>
    <w:p w:rsidR="004530FC" w:rsidRDefault="004530FC" w:rsidP="004530FC">
      <w:r>
        <w:t>Pomůcky: AA baterie</w:t>
      </w:r>
      <w:r>
        <w:t>, nelakovaný</w:t>
      </w:r>
      <w:r>
        <w:t xml:space="preserve"> měděný drát, magnet</w:t>
      </w:r>
    </w:p>
    <w:p w:rsidR="007243DB" w:rsidRDefault="00691CC0" w:rsidP="004530FC">
      <w:r>
        <w:lastRenderedPageBreak/>
        <w:t xml:space="preserve">Vysvětlení, jak ho udělat, jak funguje a na co si dát pozor: </w:t>
      </w:r>
      <w:hyperlink r:id="rId13" w:history="1">
        <w:r w:rsidRPr="009A05CF">
          <w:rPr>
            <w:rStyle w:val="Hypertextovodkaz"/>
          </w:rPr>
          <w:t>https://www.youtube.com/watch?v=NOX6op7Lli4</w:t>
        </w:r>
      </w:hyperlink>
    </w:p>
    <w:p w:rsidR="00691CC0" w:rsidRDefault="00691CC0" w:rsidP="007243DB">
      <w:hyperlink r:id="rId14" w:history="1">
        <w:r w:rsidRPr="009A05CF">
          <w:rPr>
            <w:rStyle w:val="Hypertextovodkaz"/>
          </w:rPr>
          <w:t>https://www.matfyz.cz/clanky/904-fyzikalni-pokus-vlacek</w:t>
        </w:r>
      </w:hyperlink>
    </w:p>
    <w:p w:rsidR="00691CC0" w:rsidRDefault="00691CC0" w:rsidP="007243DB">
      <w:hyperlink r:id="rId15" w:history="1">
        <w:r w:rsidRPr="009A05CF">
          <w:rPr>
            <w:rStyle w:val="Hypertextovodkaz"/>
          </w:rPr>
          <w:t>https://www.kjmagnetics.com/blog.asp?p=coiltrain</w:t>
        </w:r>
      </w:hyperlink>
    </w:p>
    <w:p w:rsidR="003A73D9" w:rsidRDefault="003A73D9" w:rsidP="007243DB">
      <w:hyperlink r:id="rId16" w:history="1">
        <w:r w:rsidRPr="009A05CF">
          <w:rPr>
            <w:rStyle w:val="Hypertextovodkaz"/>
          </w:rPr>
          <w:t>https://www.youtube.com/watch?v=9k7zywli4Vg</w:t>
        </w:r>
      </w:hyperlink>
    </w:p>
    <w:p w:rsidR="004530FC" w:rsidRDefault="004530FC" w:rsidP="007243DB"/>
    <w:p w:rsidR="004530FC" w:rsidRDefault="004530FC" w:rsidP="004530FC">
      <w:pPr>
        <w:pStyle w:val="21Cislovani1"/>
        <w:numPr>
          <w:ilvl w:val="0"/>
          <w:numId w:val="17"/>
        </w:numPr>
        <w:rPr>
          <w:rFonts w:asciiTheme="majorHAnsi" w:hAnsiTheme="majorHAnsi"/>
          <w:color w:val="4472C4" w:themeColor="accent5"/>
          <w:sz w:val="28"/>
          <w:szCs w:val="28"/>
        </w:rPr>
      </w:pPr>
      <w:r>
        <w:rPr>
          <w:rFonts w:asciiTheme="majorHAnsi" w:hAnsiTheme="majorHAnsi"/>
          <w:color w:val="4472C4" w:themeColor="accent5"/>
          <w:sz w:val="28"/>
          <w:szCs w:val="28"/>
        </w:rPr>
        <w:t xml:space="preserve">Cívka v homogenním magnetickém poli </w:t>
      </w:r>
    </w:p>
    <w:p w:rsidR="004530FC" w:rsidRDefault="004530FC" w:rsidP="004D347B">
      <w:r>
        <w:t xml:space="preserve">Pomůcky: </w:t>
      </w:r>
      <w:r w:rsidR="004D347B">
        <w:t>destička s 15</w:t>
      </w:r>
      <w:r w:rsidR="004D347B">
        <w:t xml:space="preserve"> magnety</w:t>
      </w:r>
      <w:r w:rsidR="004D347B">
        <w:t xml:space="preserve"> (</w:t>
      </w:r>
      <w:r w:rsidR="004D347B" w:rsidRPr="004D347B">
        <w:t xml:space="preserve">ploché </w:t>
      </w:r>
      <w:proofErr w:type="spellStart"/>
      <w:r w:rsidR="004D347B" w:rsidRPr="004D347B">
        <w:t>neodymové</w:t>
      </w:r>
      <w:proofErr w:type="spellEnd"/>
      <w:r w:rsidR="004D347B" w:rsidRPr="004D347B">
        <w:t xml:space="preserve"> magnety o rozměrech 2×4 cm a tloušťce 1 mm</w:t>
      </w:r>
      <w:r w:rsidR="004D347B">
        <w:t xml:space="preserve">; poskládáno 3 na 5), </w:t>
      </w:r>
      <w:r w:rsidR="004D347B">
        <w:t>cívka cca 20 zá</w:t>
      </w:r>
      <w:r w:rsidR="004D347B">
        <w:t xml:space="preserve">vitů navinutá z ohebného vodiče, voltmetr, </w:t>
      </w:r>
      <w:r w:rsidR="004D347B">
        <w:t xml:space="preserve">vodiče, </w:t>
      </w:r>
      <w:proofErr w:type="spellStart"/>
      <w:r w:rsidR="004D347B">
        <w:t>krokosvorky</w:t>
      </w:r>
      <w:proofErr w:type="spellEnd"/>
    </w:p>
    <w:p w:rsidR="00691CC0" w:rsidRDefault="004530FC" w:rsidP="004530FC">
      <w:r w:rsidRPr="005C1299">
        <w:t>Postup:</w:t>
      </w:r>
      <w:r>
        <w:t xml:space="preserve"> </w:t>
      </w:r>
      <w:r w:rsidR="004D347B" w:rsidRPr="004D347B">
        <w:t>Cívku připojíme k voltmetru a umístíme na destičku s</w:t>
      </w:r>
      <w:r w:rsidR="004D347B">
        <w:t> </w:t>
      </w:r>
      <w:r w:rsidR="004D347B" w:rsidRPr="004D347B">
        <w:t>magnety</w:t>
      </w:r>
      <w:r w:rsidR="004D347B">
        <w:t>. Poté různě deformujeme a pohybujeme cívkou a pozorujeme, jestli se v cívce indukuje napětí.</w:t>
      </w:r>
    </w:p>
    <w:p w:rsidR="00CD001A" w:rsidRDefault="004D347B" w:rsidP="004530FC">
      <w:r>
        <w:t xml:space="preserve">Více viz: </w:t>
      </w:r>
      <w:hyperlink r:id="rId17" w:history="1">
        <w:r w:rsidRPr="009A05CF">
          <w:rPr>
            <w:rStyle w:val="Hypertextovodkaz"/>
          </w:rPr>
          <w:t>http://fyzikalnipokusy.cz/1730/civka-v-homogennim-magnetickem-poli</w:t>
        </w:r>
      </w:hyperlink>
    </w:p>
    <w:p w:rsidR="00CD001A" w:rsidRDefault="00CD001A" w:rsidP="004530FC">
      <w:hyperlink r:id="rId18" w:history="1">
        <w:r w:rsidRPr="009A05CF">
          <w:rPr>
            <w:rStyle w:val="Hypertextovodkaz"/>
          </w:rPr>
          <w:t>http://fyzikalnipokusy.cz/1814/zavislost-indukovaneho-napeti-na-poctu-zavitu-civky</w:t>
        </w:r>
      </w:hyperlink>
    </w:p>
    <w:p w:rsidR="00BF04E4" w:rsidRPr="00BF04E4" w:rsidRDefault="004D347B" w:rsidP="00BF04E4">
      <w:r>
        <w:t xml:space="preserve"> </w:t>
      </w:r>
    </w:p>
    <w:p w:rsidR="00BF04E4" w:rsidRDefault="00CD001A" w:rsidP="00CD001A">
      <w:pPr>
        <w:pStyle w:val="21Cislovani1"/>
        <w:numPr>
          <w:ilvl w:val="0"/>
          <w:numId w:val="17"/>
        </w:numPr>
        <w:rPr>
          <w:rFonts w:asciiTheme="majorHAnsi" w:hAnsiTheme="majorHAnsi"/>
          <w:color w:val="4472C4" w:themeColor="accent5"/>
          <w:sz w:val="28"/>
          <w:szCs w:val="28"/>
        </w:rPr>
      </w:pPr>
      <w:r>
        <w:rPr>
          <w:rFonts w:asciiTheme="majorHAnsi" w:hAnsiTheme="majorHAnsi"/>
          <w:color w:val="4472C4" w:themeColor="accent5"/>
          <w:sz w:val="28"/>
          <w:szCs w:val="28"/>
        </w:rPr>
        <w:t>Magnet v trubce</w:t>
      </w:r>
    </w:p>
    <w:p w:rsidR="00BF04E4" w:rsidRPr="00464B54" w:rsidRDefault="00BF04E4" w:rsidP="00BF04E4">
      <w:r w:rsidRPr="00464B54">
        <w:t xml:space="preserve">Pomůcky: </w:t>
      </w:r>
      <w:r w:rsidR="00D51BAE" w:rsidRPr="00464B54">
        <w:rPr>
          <w:rFonts w:cs="Arial"/>
          <w:color w:val="000000"/>
        </w:rPr>
        <w:t>v</w:t>
      </w:r>
      <w:r w:rsidR="00CD001A" w:rsidRPr="00464B54">
        <w:rPr>
          <w:rFonts w:cs="Arial"/>
          <w:color w:val="000000"/>
        </w:rPr>
        <w:t>odivá trubka</w:t>
      </w:r>
      <w:r w:rsidR="00D51BAE" w:rsidRPr="00464B54">
        <w:rPr>
          <w:rFonts w:cs="Arial"/>
          <w:color w:val="000000"/>
        </w:rPr>
        <w:t xml:space="preserve"> (měď, hliník – ideálně aspoň 50 cm)</w:t>
      </w:r>
      <w:r w:rsidR="00A73C41" w:rsidRPr="00464B54">
        <w:rPr>
          <w:rFonts w:cs="Arial"/>
          <w:color w:val="000000"/>
        </w:rPr>
        <w:t xml:space="preserve">, </w:t>
      </w:r>
      <w:proofErr w:type="spellStart"/>
      <w:r w:rsidR="00A73C41" w:rsidRPr="00464B54">
        <w:rPr>
          <w:rFonts w:cs="Arial"/>
          <w:color w:val="000000"/>
        </w:rPr>
        <w:t>neodymový</w:t>
      </w:r>
      <w:proofErr w:type="spellEnd"/>
      <w:r w:rsidR="00A73C41" w:rsidRPr="00464B54">
        <w:rPr>
          <w:rFonts w:cs="Arial"/>
          <w:color w:val="000000"/>
        </w:rPr>
        <w:t xml:space="preserve"> magnet, kovový váleček stejného tvaru jako magnet</w:t>
      </w:r>
    </w:p>
    <w:p w:rsidR="00171555" w:rsidRPr="00464B54" w:rsidRDefault="00171555" w:rsidP="00BF04E4">
      <w:r w:rsidRPr="00464B54">
        <w:t xml:space="preserve">Postup: </w:t>
      </w:r>
      <w:r w:rsidR="00A73C41" w:rsidRPr="00464B54">
        <w:t xml:space="preserve">Ukážeme, že ani magnet ani váleček se k trubce nepřitahují. Potom necháme padat trubkou váleček – normálně spadne. Pokud ale pustíme do trubky magnet, jeho pád bude velmi pomalý. </w:t>
      </w:r>
    </w:p>
    <w:p w:rsidR="00A73C41" w:rsidRPr="00464B54" w:rsidRDefault="00A73C41" w:rsidP="00BF04E4">
      <w:r w:rsidRPr="00464B54">
        <w:t>Vysvětlení a ukázky:</w:t>
      </w:r>
    </w:p>
    <w:p w:rsidR="00BF04E4" w:rsidRPr="00464B54" w:rsidRDefault="003A73D9" w:rsidP="00BF04E4">
      <w:pPr>
        <w:rPr>
          <w:rStyle w:val="Hypertextovodkaz"/>
        </w:rPr>
      </w:pPr>
      <w:hyperlink r:id="rId19" w:history="1">
        <w:r w:rsidRPr="00464B54">
          <w:rPr>
            <w:rStyle w:val="Hypertextovodkaz"/>
          </w:rPr>
          <w:t>http://fyzikalnipokusy.cz/1725/magnet-v-trubce</w:t>
        </w:r>
      </w:hyperlink>
    </w:p>
    <w:p w:rsidR="003A73D9" w:rsidRPr="00464B54" w:rsidRDefault="003A73D9" w:rsidP="00BF04E4">
      <w:hyperlink r:id="rId20" w:history="1">
        <w:r w:rsidRPr="00464B54">
          <w:rPr>
            <w:rStyle w:val="Hypertextovodkaz"/>
          </w:rPr>
          <w:t>http://www.nevsedni-svet.cz/krasa-vedy-lenzuv-zakon-v-praxi/</w:t>
        </w:r>
      </w:hyperlink>
    </w:p>
    <w:p w:rsidR="003A73D9" w:rsidRDefault="003A73D9" w:rsidP="00BF04E4"/>
    <w:p w:rsidR="00DA012A" w:rsidRDefault="00464B54" w:rsidP="00DA012A">
      <w:pPr>
        <w:pStyle w:val="21Cislovani1"/>
        <w:numPr>
          <w:ilvl w:val="0"/>
          <w:numId w:val="17"/>
        </w:numPr>
        <w:rPr>
          <w:rFonts w:asciiTheme="majorHAnsi" w:hAnsiTheme="majorHAnsi"/>
          <w:color w:val="4472C4" w:themeColor="accent5"/>
          <w:sz w:val="28"/>
          <w:szCs w:val="28"/>
        </w:rPr>
      </w:pPr>
      <w:r>
        <w:rPr>
          <w:rFonts w:asciiTheme="majorHAnsi" w:hAnsiTheme="majorHAnsi"/>
          <w:color w:val="4472C4" w:themeColor="accent5"/>
          <w:sz w:val="28"/>
          <w:szCs w:val="28"/>
        </w:rPr>
        <w:t>Bezdrátový přenos energie</w:t>
      </w:r>
    </w:p>
    <w:p w:rsidR="00DA012A" w:rsidRPr="00464B54" w:rsidRDefault="00DA012A" w:rsidP="00464B54">
      <w:pPr>
        <w:rPr>
          <w:rFonts w:cs="Arial"/>
          <w:color w:val="000000"/>
        </w:rPr>
      </w:pPr>
      <w:r w:rsidRPr="00464B54">
        <w:t xml:space="preserve">Pomůcky: </w:t>
      </w:r>
      <w:r w:rsidR="00464B54" w:rsidRPr="00464B54">
        <w:rPr>
          <w:rFonts w:cs="Arial"/>
          <w:color w:val="000000"/>
        </w:rPr>
        <w:t>dvě kruhové cívk</w:t>
      </w:r>
      <w:r w:rsidR="00464B54" w:rsidRPr="00464B54">
        <w:rPr>
          <w:rFonts w:cs="Arial"/>
          <w:color w:val="000000"/>
        </w:rPr>
        <w:t xml:space="preserve">y z izolovaného měděného drátu, </w:t>
      </w:r>
      <w:r w:rsidR="00464B54" w:rsidRPr="00464B54">
        <w:rPr>
          <w:rFonts w:cs="Arial"/>
          <w:color w:val="000000"/>
        </w:rPr>
        <w:t>tra</w:t>
      </w:r>
      <w:r w:rsidR="00464B54">
        <w:rPr>
          <w:rFonts w:cs="Arial"/>
          <w:color w:val="000000"/>
        </w:rPr>
        <w:t xml:space="preserve">nzistor (např. </w:t>
      </w:r>
      <w:r w:rsidR="00464B54" w:rsidRPr="00464B54">
        <w:rPr>
          <w:rFonts w:cs="Arial"/>
          <w:color w:val="000000"/>
        </w:rPr>
        <w:t>BC337, 2N3904, 2N2222, 2N5551, 2N</w:t>
      </w:r>
      <w:r w:rsidR="00464B54">
        <w:rPr>
          <w:rFonts w:cs="Arial"/>
          <w:color w:val="000000"/>
        </w:rPr>
        <w:t xml:space="preserve">4401, KF507), rezistor cca 1 </w:t>
      </w:r>
      <w:proofErr w:type="spellStart"/>
      <w:r w:rsidR="00464B54">
        <w:rPr>
          <w:rFonts w:cs="Arial"/>
          <w:color w:val="000000"/>
        </w:rPr>
        <w:t>kΩ</w:t>
      </w:r>
      <w:proofErr w:type="spellEnd"/>
      <w:r w:rsidR="00464B54">
        <w:rPr>
          <w:rFonts w:cs="Arial"/>
          <w:color w:val="000000"/>
        </w:rPr>
        <w:t xml:space="preserve">, 2 připínáčky, </w:t>
      </w:r>
      <w:r w:rsidR="00464B54" w:rsidRPr="00464B54">
        <w:rPr>
          <w:rFonts w:cs="Arial"/>
          <w:color w:val="000000"/>
        </w:rPr>
        <w:t>du</w:t>
      </w:r>
      <w:r w:rsidR="00464B54">
        <w:rPr>
          <w:rFonts w:cs="Arial"/>
          <w:color w:val="000000"/>
        </w:rPr>
        <w:t xml:space="preserve">še od bicyklu, pájka, LED dioda, </w:t>
      </w:r>
      <w:r w:rsidR="00464B54">
        <w:rPr>
          <w:sz w:val="23"/>
          <w:szCs w:val="23"/>
        </w:rPr>
        <w:t xml:space="preserve">baterie </w:t>
      </w:r>
      <w:r w:rsidR="00464B54">
        <w:rPr>
          <w:sz w:val="23"/>
          <w:szCs w:val="23"/>
        </w:rPr>
        <w:t>tužková</w:t>
      </w:r>
      <w:r w:rsidR="00464B54">
        <w:rPr>
          <w:sz w:val="23"/>
          <w:szCs w:val="23"/>
        </w:rPr>
        <w:t>, vypínač</w:t>
      </w:r>
    </w:p>
    <w:p w:rsidR="00DA012A" w:rsidRPr="00464B54" w:rsidRDefault="00DA012A" w:rsidP="00DA012A">
      <w:r w:rsidRPr="00464B54">
        <w:t xml:space="preserve">Postup: </w:t>
      </w:r>
      <w:r w:rsidR="00464B54">
        <w:t>viz sborník dílny Heuréky 2017, str. 73 - 78</w:t>
      </w:r>
      <w:r w:rsidRPr="00464B54">
        <w:t xml:space="preserve"> </w:t>
      </w:r>
    </w:p>
    <w:p w:rsidR="00DA012A" w:rsidRPr="00464B54" w:rsidRDefault="00DA012A" w:rsidP="00DA012A">
      <w:r w:rsidRPr="00464B54">
        <w:t>Vysvětlení a ukázky:</w:t>
      </w:r>
    </w:p>
    <w:p w:rsidR="003546D9" w:rsidRPr="00464B54" w:rsidRDefault="00EF2670" w:rsidP="00BF04E4">
      <w:pPr>
        <w:rPr>
          <w:rStyle w:val="Hypertextovodkaz"/>
        </w:rPr>
      </w:pPr>
      <w:hyperlink r:id="rId21" w:history="1">
        <w:r w:rsidRPr="00464B54">
          <w:rPr>
            <w:rStyle w:val="Hypertextovodkaz"/>
          </w:rPr>
          <w:t>https://www.youtube.com/watch?v=yLvJZamVqvU</w:t>
        </w:r>
      </w:hyperlink>
    </w:p>
    <w:p w:rsidR="00EF2670" w:rsidRPr="00464B54" w:rsidRDefault="00EF2670" w:rsidP="00BF04E4">
      <w:hyperlink r:id="rId22" w:history="1">
        <w:r w:rsidRPr="00464B54">
          <w:rPr>
            <w:rStyle w:val="Hypertextovodkaz"/>
          </w:rPr>
          <w:t>https://www.instructables.com/id/Wireless-electricity-transmission-circuit/</w:t>
        </w:r>
      </w:hyperlink>
    </w:p>
    <w:p w:rsidR="00EF2670" w:rsidRPr="00464B54" w:rsidRDefault="00EF2670" w:rsidP="00BF04E4">
      <w:hyperlink r:id="rId23" w:history="1">
        <w:r w:rsidRPr="00464B54">
          <w:rPr>
            <w:rStyle w:val="Hypertextovodkaz"/>
          </w:rPr>
          <w:t>https://www.youtube.com/watch?v=xUQYMfPac0g</w:t>
        </w:r>
      </w:hyperlink>
    </w:p>
    <w:p w:rsidR="003546D9" w:rsidRPr="003546D9" w:rsidRDefault="003546D9" w:rsidP="003546D9">
      <w:pPr>
        <w:pStyle w:val="21Cislovani1"/>
        <w:numPr>
          <w:ilvl w:val="0"/>
          <w:numId w:val="0"/>
        </w:numPr>
        <w:rPr>
          <w:rFonts w:asciiTheme="majorHAnsi" w:hAnsiTheme="majorHAnsi"/>
          <w:color w:val="4472C4" w:themeColor="accent5"/>
          <w:sz w:val="28"/>
          <w:szCs w:val="28"/>
        </w:rPr>
      </w:pPr>
      <w:bookmarkStart w:id="0" w:name="_GoBack"/>
      <w:bookmarkEnd w:id="0"/>
    </w:p>
    <w:sectPr w:rsidR="003546D9" w:rsidRPr="003546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E6CF6"/>
    <w:multiLevelType w:val="hybridMultilevel"/>
    <w:tmpl w:val="C50AB1C4"/>
    <w:lvl w:ilvl="0" w:tplc="DD7A13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97470"/>
    <w:multiLevelType w:val="hybridMultilevel"/>
    <w:tmpl w:val="2A14AC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32262"/>
    <w:multiLevelType w:val="hybridMultilevel"/>
    <w:tmpl w:val="6ECAA6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B65A7"/>
    <w:multiLevelType w:val="hybridMultilevel"/>
    <w:tmpl w:val="E07A609C"/>
    <w:lvl w:ilvl="0" w:tplc="D11E12BC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4472C4" w:themeColor="accent5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A2758"/>
    <w:multiLevelType w:val="multilevel"/>
    <w:tmpl w:val="1106502A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860"/>
        </w:tabs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 %2. %3. "/>
      <w:lvlJc w:val="left"/>
      <w:pPr>
        <w:ind w:left="1305" w:hanging="1021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48"/>
        </w:tabs>
        <w:ind w:left="114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hint="default"/>
      </w:rPr>
    </w:lvl>
  </w:abstractNum>
  <w:abstractNum w:abstractNumId="5" w15:restartNumberingAfterBreak="0">
    <w:nsid w:val="18645F9E"/>
    <w:multiLevelType w:val="hybridMultilevel"/>
    <w:tmpl w:val="76BEED1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26816"/>
    <w:multiLevelType w:val="hybridMultilevel"/>
    <w:tmpl w:val="B2A887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E25E4"/>
    <w:multiLevelType w:val="hybridMultilevel"/>
    <w:tmpl w:val="203293F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F05A7"/>
    <w:multiLevelType w:val="hybridMultilevel"/>
    <w:tmpl w:val="D48EEC2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B760B"/>
    <w:multiLevelType w:val="hybridMultilevel"/>
    <w:tmpl w:val="A7B8A922"/>
    <w:lvl w:ilvl="0" w:tplc="8B4AF5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73CC1"/>
    <w:multiLevelType w:val="hybridMultilevel"/>
    <w:tmpl w:val="CF64B50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E6ED8"/>
    <w:multiLevelType w:val="hybridMultilevel"/>
    <w:tmpl w:val="684463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C4833"/>
    <w:multiLevelType w:val="hybridMultilevel"/>
    <w:tmpl w:val="046AB22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E66B52"/>
    <w:multiLevelType w:val="hybridMultilevel"/>
    <w:tmpl w:val="FAC4D6F6"/>
    <w:lvl w:ilvl="0" w:tplc="DD7A13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C41167"/>
    <w:multiLevelType w:val="hybridMultilevel"/>
    <w:tmpl w:val="97EA710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997D88"/>
    <w:multiLevelType w:val="hybridMultilevel"/>
    <w:tmpl w:val="89562AA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251D3"/>
    <w:multiLevelType w:val="hybridMultilevel"/>
    <w:tmpl w:val="8C180D0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E5630"/>
    <w:multiLevelType w:val="hybridMultilevel"/>
    <w:tmpl w:val="86E6953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82B3E"/>
    <w:multiLevelType w:val="multilevel"/>
    <w:tmpl w:val="1F6031F4"/>
    <w:lvl w:ilvl="0">
      <w:start w:val="1"/>
      <w:numFmt w:val="decimal"/>
      <w:pStyle w:val="21Cislovani1"/>
      <w:lvlText w:val="%1."/>
      <w:lvlJc w:val="left"/>
      <w:pPr>
        <w:tabs>
          <w:tab w:val="num" w:pos="1105"/>
        </w:tabs>
        <w:ind w:left="1105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>
      <w:start w:val="1"/>
      <w:numFmt w:val="decimal"/>
      <w:lvlText w:val="%3.) "/>
      <w:lvlJc w:val="left"/>
      <w:pPr>
        <w:tabs>
          <w:tab w:val="num" w:pos="1105"/>
        </w:tabs>
        <w:ind w:left="1105" w:hanging="39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48"/>
        </w:tabs>
        <w:ind w:left="3948" w:hanging="360"/>
      </w:pPr>
      <w:rPr>
        <w:rFonts w:hint="default"/>
      </w:rPr>
    </w:lvl>
  </w:abstractNum>
  <w:abstractNum w:abstractNumId="19" w15:restartNumberingAfterBreak="0">
    <w:nsid w:val="4BB2370F"/>
    <w:multiLevelType w:val="hybridMultilevel"/>
    <w:tmpl w:val="203293F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C667DD"/>
    <w:multiLevelType w:val="hybridMultilevel"/>
    <w:tmpl w:val="CF463A5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66014"/>
    <w:multiLevelType w:val="hybridMultilevel"/>
    <w:tmpl w:val="6DC8F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0504C4"/>
    <w:multiLevelType w:val="hybridMultilevel"/>
    <w:tmpl w:val="02942D0E"/>
    <w:lvl w:ilvl="0" w:tplc="DD7A13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A73FA"/>
    <w:multiLevelType w:val="hybridMultilevel"/>
    <w:tmpl w:val="E07A609C"/>
    <w:lvl w:ilvl="0" w:tplc="D11E12BC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4472C4" w:themeColor="accent5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14"/>
  </w:num>
  <w:num w:numId="4">
    <w:abstractNumId w:val="17"/>
  </w:num>
  <w:num w:numId="5">
    <w:abstractNumId w:val="16"/>
  </w:num>
  <w:num w:numId="6">
    <w:abstractNumId w:val="6"/>
  </w:num>
  <w:num w:numId="7">
    <w:abstractNumId w:val="20"/>
  </w:num>
  <w:num w:numId="8">
    <w:abstractNumId w:val="5"/>
  </w:num>
  <w:num w:numId="9">
    <w:abstractNumId w:val="8"/>
  </w:num>
  <w:num w:numId="10">
    <w:abstractNumId w:val="13"/>
  </w:num>
  <w:num w:numId="11">
    <w:abstractNumId w:val="0"/>
  </w:num>
  <w:num w:numId="12">
    <w:abstractNumId w:val="22"/>
  </w:num>
  <w:num w:numId="13">
    <w:abstractNumId w:val="9"/>
  </w:num>
  <w:num w:numId="14">
    <w:abstractNumId w:val="7"/>
  </w:num>
  <w:num w:numId="15">
    <w:abstractNumId w:val="12"/>
  </w:num>
  <w:num w:numId="16">
    <w:abstractNumId w:val="21"/>
  </w:num>
  <w:num w:numId="17">
    <w:abstractNumId w:val="23"/>
  </w:num>
  <w:num w:numId="18">
    <w:abstractNumId w:val="15"/>
  </w:num>
  <w:num w:numId="19">
    <w:abstractNumId w:val="2"/>
  </w:num>
  <w:num w:numId="20">
    <w:abstractNumId w:val="1"/>
  </w:num>
  <w:num w:numId="21">
    <w:abstractNumId w:val="11"/>
  </w:num>
  <w:num w:numId="22">
    <w:abstractNumId w:val="18"/>
  </w:num>
  <w:num w:numId="23">
    <w:abstractNumId w:val="4"/>
  </w:num>
  <w:num w:numId="24">
    <w:abstractNumId w:val="18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8A2"/>
    <w:rsid w:val="00026062"/>
    <w:rsid w:val="000478E4"/>
    <w:rsid w:val="000721E2"/>
    <w:rsid w:val="00082506"/>
    <w:rsid w:val="000C7ECD"/>
    <w:rsid w:val="00167C2F"/>
    <w:rsid w:val="00171555"/>
    <w:rsid w:val="001E731A"/>
    <w:rsid w:val="0022604B"/>
    <w:rsid w:val="00236E7C"/>
    <w:rsid w:val="00250400"/>
    <w:rsid w:val="002A1F64"/>
    <w:rsid w:val="002B1178"/>
    <w:rsid w:val="002C526D"/>
    <w:rsid w:val="002D12EC"/>
    <w:rsid w:val="002D58A2"/>
    <w:rsid w:val="002F7F27"/>
    <w:rsid w:val="00305376"/>
    <w:rsid w:val="003546D9"/>
    <w:rsid w:val="00372B75"/>
    <w:rsid w:val="003A73D9"/>
    <w:rsid w:val="003C2F4D"/>
    <w:rsid w:val="003E4B94"/>
    <w:rsid w:val="00425280"/>
    <w:rsid w:val="00441BB4"/>
    <w:rsid w:val="00451E7F"/>
    <w:rsid w:val="004530FC"/>
    <w:rsid w:val="00464B54"/>
    <w:rsid w:val="004C107D"/>
    <w:rsid w:val="004D27BA"/>
    <w:rsid w:val="004D347B"/>
    <w:rsid w:val="005278F8"/>
    <w:rsid w:val="00540328"/>
    <w:rsid w:val="00573230"/>
    <w:rsid w:val="00585039"/>
    <w:rsid w:val="00585F34"/>
    <w:rsid w:val="00593A7A"/>
    <w:rsid w:val="005A5AD7"/>
    <w:rsid w:val="005C0036"/>
    <w:rsid w:val="005C1299"/>
    <w:rsid w:val="005D26E6"/>
    <w:rsid w:val="005D3CC0"/>
    <w:rsid w:val="00691CC0"/>
    <w:rsid w:val="007243DB"/>
    <w:rsid w:val="0073198A"/>
    <w:rsid w:val="007E2E4D"/>
    <w:rsid w:val="00800114"/>
    <w:rsid w:val="00832BB4"/>
    <w:rsid w:val="0088192F"/>
    <w:rsid w:val="008A3E28"/>
    <w:rsid w:val="008A5A54"/>
    <w:rsid w:val="008D4023"/>
    <w:rsid w:val="00925AF8"/>
    <w:rsid w:val="009468BD"/>
    <w:rsid w:val="0096006C"/>
    <w:rsid w:val="009713A4"/>
    <w:rsid w:val="009C00EB"/>
    <w:rsid w:val="009F1C5E"/>
    <w:rsid w:val="009F7E52"/>
    <w:rsid w:val="00A50973"/>
    <w:rsid w:val="00A73C41"/>
    <w:rsid w:val="00AC6926"/>
    <w:rsid w:val="00AD3F29"/>
    <w:rsid w:val="00B618F8"/>
    <w:rsid w:val="00B62D50"/>
    <w:rsid w:val="00B72EA6"/>
    <w:rsid w:val="00BB1835"/>
    <w:rsid w:val="00BE311A"/>
    <w:rsid w:val="00BF04E4"/>
    <w:rsid w:val="00CB25CB"/>
    <w:rsid w:val="00CD001A"/>
    <w:rsid w:val="00CE7118"/>
    <w:rsid w:val="00CF0E18"/>
    <w:rsid w:val="00D223F9"/>
    <w:rsid w:val="00D35F97"/>
    <w:rsid w:val="00D4051C"/>
    <w:rsid w:val="00D51BAE"/>
    <w:rsid w:val="00D70317"/>
    <w:rsid w:val="00DA012A"/>
    <w:rsid w:val="00DA1B91"/>
    <w:rsid w:val="00DA25A6"/>
    <w:rsid w:val="00DB682E"/>
    <w:rsid w:val="00E11EA4"/>
    <w:rsid w:val="00E60EC2"/>
    <w:rsid w:val="00E73138"/>
    <w:rsid w:val="00E82ADD"/>
    <w:rsid w:val="00E95804"/>
    <w:rsid w:val="00EA3C9C"/>
    <w:rsid w:val="00EA7A38"/>
    <w:rsid w:val="00EE284C"/>
    <w:rsid w:val="00EE794A"/>
    <w:rsid w:val="00EF2670"/>
    <w:rsid w:val="00F0760D"/>
    <w:rsid w:val="00F40681"/>
    <w:rsid w:val="00F43F05"/>
    <w:rsid w:val="00F62AD9"/>
    <w:rsid w:val="00FB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69A84-D48C-4823-A065-C461C6C0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13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25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526D"/>
    <w:pPr>
      <w:ind w:left="720"/>
      <w:contextualSpacing/>
    </w:pPr>
  </w:style>
  <w:style w:type="paragraph" w:styleId="Bezmezer">
    <w:name w:val="No Spacing"/>
    <w:uiPriority w:val="1"/>
    <w:qFormat/>
    <w:rsid w:val="00EA3C9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9713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Zdraznnjemn">
    <w:name w:val="Subtle Emphasis"/>
    <w:basedOn w:val="Standardnpsmoodstavce"/>
    <w:uiPriority w:val="19"/>
    <w:qFormat/>
    <w:rsid w:val="009713A4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9713A4"/>
    <w:rPr>
      <w:b/>
      <w:bCs/>
    </w:rPr>
  </w:style>
  <w:style w:type="paragraph" w:styleId="Podtitul">
    <w:name w:val="Subtitle"/>
    <w:basedOn w:val="Normln"/>
    <w:next w:val="Normln"/>
    <w:link w:val="PodtitulChar"/>
    <w:uiPriority w:val="11"/>
    <w:qFormat/>
    <w:rsid w:val="009713A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9713A4"/>
    <w:rPr>
      <w:rFonts w:eastAsiaTheme="minorEastAsia"/>
      <w:color w:val="5A5A5A" w:themeColor="text1" w:themeTint="A5"/>
      <w:spacing w:val="15"/>
    </w:rPr>
  </w:style>
  <w:style w:type="character" w:customStyle="1" w:styleId="Nadpis2Char">
    <w:name w:val="Nadpis 2 Char"/>
    <w:basedOn w:val="Standardnpsmoodstavce"/>
    <w:link w:val="Nadpis2"/>
    <w:uiPriority w:val="9"/>
    <w:rsid w:val="000825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4WWWodkaz">
    <w:name w:val="14_WWWodkaz"/>
    <w:rsid w:val="00E73138"/>
    <w:rPr>
      <w:u w:val="single"/>
    </w:rPr>
  </w:style>
  <w:style w:type="paragraph" w:customStyle="1" w:styleId="21Cislovani1">
    <w:name w:val="21_Cislovani_1."/>
    <w:basedOn w:val="Normln"/>
    <w:rsid w:val="00E73138"/>
    <w:pPr>
      <w:numPr>
        <w:numId w:val="22"/>
      </w:num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31Obrazek">
    <w:name w:val="31_Obrazek"/>
    <w:basedOn w:val="Normln"/>
    <w:rsid w:val="00E73138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08aNormalTextDoleva">
    <w:name w:val="08a_NormalTextDoleva"/>
    <w:basedOn w:val="Normln"/>
    <w:link w:val="08aNormalTextDolevaChar"/>
    <w:rsid w:val="00E731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08aNormalTextDolevaChar">
    <w:name w:val="08a_NormalTextDoleva Char"/>
    <w:basedOn w:val="Standardnpsmoodstavce"/>
    <w:link w:val="08aNormalTextDoleva"/>
    <w:rsid w:val="00E7313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243DB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5A5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54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4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7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081">
      <w:bodyDiv w:val="1"/>
      <w:marLeft w:val="0"/>
      <w:marRight w:val="0"/>
      <w:marTop w:val="225"/>
      <w:marBottom w:val="225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  <w:divsChild>
        <w:div w:id="4765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7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NOX6op7Lli4" TargetMode="External"/><Relationship Id="rId18" Type="http://schemas.openxmlformats.org/officeDocument/2006/relationships/hyperlink" Target="http://fyzikalnipokusy.cz/1814/zavislost-indukovaneho-napeti-na-poctu-zavitu-civk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yLvJZamVqvU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Pxm-elA3VgQ" TargetMode="External"/><Relationship Id="rId17" Type="http://schemas.openxmlformats.org/officeDocument/2006/relationships/hyperlink" Target="http://fyzikalnipokusy.cz/1730/civka-v-homogennim-magnetickem-pol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k7zywli4Vg" TargetMode="External"/><Relationship Id="rId20" Type="http://schemas.openxmlformats.org/officeDocument/2006/relationships/hyperlink" Target="http://www.nevsedni-svet.cz/krasa-vedy-lenzuv-zakon-v-prax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jzKRh9a4Gp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kjmagnetics.com/blog.asp?p=coiltrain" TargetMode="External"/><Relationship Id="rId23" Type="http://schemas.openxmlformats.org/officeDocument/2006/relationships/hyperlink" Target="https://www.youtube.com/watch?v=xUQYMfPac0g" TargetMode="External"/><Relationship Id="rId10" Type="http://schemas.openxmlformats.org/officeDocument/2006/relationships/hyperlink" Target="https://www.youtube.com/watch?v=d5Nr3aMxQ0Y" TargetMode="External"/><Relationship Id="rId19" Type="http://schemas.openxmlformats.org/officeDocument/2006/relationships/hyperlink" Target="http://fyzikalnipokusy.cz/1725/magnet-v-trub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tfyz.cz/clanky/719-fyzikalni-pokus-magnetismus" TargetMode="External"/><Relationship Id="rId14" Type="http://schemas.openxmlformats.org/officeDocument/2006/relationships/hyperlink" Target="https://www.matfyz.cz/clanky/904-fyzikalni-pokus-vlacek" TargetMode="External"/><Relationship Id="rId22" Type="http://schemas.openxmlformats.org/officeDocument/2006/relationships/hyperlink" Target="https://www.instructables.com/id/Wireless-electricity-transmission-circuit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E1C9D-CD25-4AA1-9650-3F859C0E6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Krajčová Věra</cp:lastModifiedBy>
  <cp:revision>2</cp:revision>
  <cp:lastPrinted>2019-02-03T22:44:00Z</cp:lastPrinted>
  <dcterms:created xsi:type="dcterms:W3CDTF">2019-02-03T23:19:00Z</dcterms:created>
  <dcterms:modified xsi:type="dcterms:W3CDTF">2019-02-03T23:19:00Z</dcterms:modified>
</cp:coreProperties>
</file>